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94DAC" w14:textId="77777777" w:rsidR="00A21F85" w:rsidRPr="007A1092" w:rsidRDefault="00A21F85" w:rsidP="00A21F85">
      <w:pPr>
        <w:jc w:val="center"/>
        <w:rPr>
          <w:sz w:val="28"/>
          <w:szCs w:val="28"/>
        </w:rPr>
      </w:pPr>
      <w:r w:rsidRPr="007A1092">
        <w:rPr>
          <w:sz w:val="28"/>
          <w:szCs w:val="28"/>
        </w:rPr>
        <w:t>LICEO CLASSICO-SCIENZE UMANE-MUSICALE</w:t>
      </w:r>
    </w:p>
    <w:p w14:paraId="2EE57775" w14:textId="77777777" w:rsidR="00A21F85" w:rsidRDefault="00A21F85" w:rsidP="00A21F85">
      <w:pPr>
        <w:jc w:val="center"/>
        <w:rPr>
          <w:sz w:val="28"/>
          <w:szCs w:val="28"/>
        </w:rPr>
      </w:pPr>
      <w:r w:rsidRPr="007A1092">
        <w:rPr>
          <w:sz w:val="28"/>
          <w:szCs w:val="28"/>
        </w:rPr>
        <w:t>“CHRIS CAPPELL COLLEGE”</w:t>
      </w:r>
    </w:p>
    <w:p w14:paraId="34249148" w14:textId="77777777" w:rsidR="00A21F85" w:rsidRDefault="00A21F85" w:rsidP="00A21F85">
      <w:pPr>
        <w:jc w:val="center"/>
      </w:pPr>
      <w:r>
        <w:rPr>
          <w:sz w:val="28"/>
          <w:szCs w:val="28"/>
        </w:rPr>
        <w:t>ANZIO</w:t>
      </w:r>
    </w:p>
    <w:p w14:paraId="79E63F75" w14:textId="4C73BB11" w:rsidR="00A21F85" w:rsidRDefault="00A21F85" w:rsidP="00A21F85">
      <w:pPr>
        <w:jc w:val="center"/>
      </w:pPr>
      <w:r>
        <w:t xml:space="preserve">PROGRAMMA DI RELIGIONE CLASSE I sez. </w:t>
      </w:r>
      <w:r w:rsidR="00F120E1">
        <w:t>A</w:t>
      </w:r>
    </w:p>
    <w:p w14:paraId="111D7693" w14:textId="77777777" w:rsidR="00A21F85" w:rsidRDefault="00A21F85" w:rsidP="00A21F85">
      <w:pPr>
        <w:jc w:val="center"/>
      </w:pPr>
      <w:r>
        <w:t xml:space="preserve">INSEGNANTE BRACCA A. </w:t>
      </w:r>
    </w:p>
    <w:p w14:paraId="325A9DAD" w14:textId="6A076284" w:rsidR="00A21F85" w:rsidRDefault="00A21F85" w:rsidP="00A21F85">
      <w:pPr>
        <w:jc w:val="center"/>
      </w:pPr>
      <w:r>
        <w:t>A.S. 20</w:t>
      </w:r>
      <w:r w:rsidR="00FA2A2A">
        <w:t>2</w:t>
      </w:r>
      <w:r w:rsidR="0036473B">
        <w:t>2</w:t>
      </w:r>
      <w:r>
        <w:t>/202</w:t>
      </w:r>
      <w:r w:rsidR="0036473B">
        <w:t>33</w:t>
      </w:r>
    </w:p>
    <w:p w14:paraId="595FB922" w14:textId="77777777" w:rsidR="00A21F85" w:rsidRDefault="00A21F85" w:rsidP="00A21F85">
      <w:pPr>
        <w:jc w:val="both"/>
      </w:pPr>
    </w:p>
    <w:p w14:paraId="484E2B89" w14:textId="77777777" w:rsidR="00A21F85" w:rsidRDefault="00A21F85" w:rsidP="00A21F85">
      <w:pPr>
        <w:jc w:val="both"/>
      </w:pPr>
    </w:p>
    <w:p w14:paraId="79E90CF8" w14:textId="77777777" w:rsidR="00A21F85" w:rsidRDefault="00A21F85" w:rsidP="00A21F85">
      <w:pPr>
        <w:jc w:val="both"/>
      </w:pPr>
    </w:p>
    <w:p w14:paraId="7CA37D00" w14:textId="77777777" w:rsidR="00A21F85" w:rsidRDefault="00A21F85" w:rsidP="00A21F85">
      <w:pPr>
        <w:jc w:val="both"/>
      </w:pPr>
    </w:p>
    <w:p w14:paraId="26FF7365" w14:textId="5B5CCC7C" w:rsidR="00A21F85" w:rsidRDefault="00A21F85" w:rsidP="00A21F85">
      <w:pPr>
        <w:jc w:val="both"/>
      </w:pPr>
    </w:p>
    <w:p w14:paraId="30FAB00D" w14:textId="77777777" w:rsidR="00A21F85" w:rsidRDefault="00A21F85" w:rsidP="00A21F85">
      <w:pPr>
        <w:jc w:val="both"/>
      </w:pPr>
      <w:r>
        <w:t>Cultura e religione</w:t>
      </w:r>
    </w:p>
    <w:p w14:paraId="1C40ABB5" w14:textId="77777777" w:rsidR="00A21F85" w:rsidRDefault="00A21F85" w:rsidP="00A21F85">
      <w:pPr>
        <w:jc w:val="both"/>
      </w:pPr>
      <w:r>
        <w:t xml:space="preserve">Perché l’insegnamento della religione a scuola, differenza con la catechesi </w:t>
      </w:r>
    </w:p>
    <w:p w14:paraId="63154CDA" w14:textId="315BE9D3" w:rsidR="00E334A1" w:rsidRDefault="00A21F85">
      <w:r>
        <w:t>Le domande di senso</w:t>
      </w:r>
    </w:p>
    <w:p w14:paraId="2E26213D" w14:textId="472A60A0" w:rsidR="00A21F85" w:rsidRDefault="00A21F85">
      <w:r>
        <w:t>La coscienza: identità e adattamento</w:t>
      </w:r>
    </w:p>
    <w:p w14:paraId="3FC9B95C" w14:textId="622F7A68" w:rsidR="00A21F85" w:rsidRDefault="00A21F85">
      <w:r>
        <w:t>Indagine religiosa, filosofica e scientifica</w:t>
      </w:r>
    </w:p>
    <w:p w14:paraId="5277C7C3" w14:textId="629AB486" w:rsidR="00A21F85" w:rsidRDefault="00A21F85">
      <w:r>
        <w:t>Agnosticismo, ateismo e religiosità</w:t>
      </w:r>
    </w:p>
    <w:p w14:paraId="640C53B7" w14:textId="3AC0851C" w:rsidR="00A21F85" w:rsidRDefault="00A21F85">
      <w:r>
        <w:t>Religiosità e religioni: criteri di classificazione dei vari tipi di religione</w:t>
      </w:r>
    </w:p>
    <w:p w14:paraId="06BF65B5" w14:textId="63CB3E33" w:rsidR="00A21F85" w:rsidRDefault="00A21F85">
      <w:r>
        <w:t>Alle origini della religione: le prime sepolture, pitture e sculture, rituali e sacerdoti</w:t>
      </w:r>
      <w:r w:rsidR="00F474C1">
        <w:t xml:space="preserve"> e la religione dei popoli mediterranei</w:t>
      </w:r>
    </w:p>
    <w:p w14:paraId="318703FB" w14:textId="47620C8F" w:rsidR="00F474C1" w:rsidRDefault="00F474C1" w:rsidP="00F474C1">
      <w:pPr>
        <w:jc w:val="both"/>
      </w:pPr>
      <w:r>
        <w:t>La religione egizia</w:t>
      </w:r>
    </w:p>
    <w:p w14:paraId="1788A07F" w14:textId="5CA2B789" w:rsidR="00F474C1" w:rsidRDefault="00F474C1" w:rsidP="00F474C1">
      <w:pPr>
        <w:jc w:val="both"/>
      </w:pPr>
      <w:r>
        <w:t>La religione mesopotamica</w:t>
      </w:r>
    </w:p>
    <w:p w14:paraId="270EEA9F" w14:textId="77777777" w:rsidR="00F474C1" w:rsidRDefault="00F474C1" w:rsidP="00F474C1">
      <w:pPr>
        <w:jc w:val="both"/>
      </w:pPr>
      <w:r>
        <w:t xml:space="preserve">La religione greca </w:t>
      </w:r>
    </w:p>
    <w:p w14:paraId="5D380EF9" w14:textId="2C3F75CE" w:rsidR="00F474C1" w:rsidRDefault="00F474C1" w:rsidP="00F474C1">
      <w:pPr>
        <w:jc w:val="both"/>
      </w:pPr>
      <w:r>
        <w:t>La religione romana</w:t>
      </w:r>
    </w:p>
    <w:p w14:paraId="02E6A759" w14:textId="328C6E45" w:rsidR="00F474C1" w:rsidRDefault="00F474C1" w:rsidP="00F474C1">
      <w:pPr>
        <w:jc w:val="both"/>
      </w:pPr>
      <w:r>
        <w:t xml:space="preserve">Concetto di Rivelazione: distinzione tra religione naturale e rivelata </w:t>
      </w:r>
    </w:p>
    <w:p w14:paraId="371C2CC3" w14:textId="40BFAC81" w:rsidR="00F474C1" w:rsidRDefault="00F474C1" w:rsidP="00F474C1">
      <w:pPr>
        <w:jc w:val="both"/>
      </w:pPr>
      <w:r>
        <w:t>L’alleanza tra Dio e l’uomo: Abramo</w:t>
      </w:r>
    </w:p>
    <w:p w14:paraId="14499B58" w14:textId="6F31FD5B" w:rsidR="00F474C1" w:rsidRDefault="00F474C1" w:rsidP="00F474C1">
      <w:pPr>
        <w:jc w:val="both"/>
      </w:pPr>
      <w:r>
        <w:t>La discendenza di Abramo: Ismaele, Isacco, la prova della fede</w:t>
      </w:r>
    </w:p>
    <w:p w14:paraId="48287651" w14:textId="24C69A33" w:rsidR="00FB097E" w:rsidRDefault="00FB097E" w:rsidP="00F474C1">
      <w:pPr>
        <w:jc w:val="both"/>
      </w:pPr>
      <w:r>
        <w:t>Mosè</w:t>
      </w:r>
    </w:p>
    <w:p w14:paraId="38AE8133" w14:textId="27305036" w:rsidR="00FA2A2A" w:rsidRDefault="00FA2A2A" w:rsidP="00F474C1">
      <w:pPr>
        <w:jc w:val="both"/>
      </w:pPr>
    </w:p>
    <w:p w14:paraId="4A932724" w14:textId="0A517B27" w:rsidR="00FD1529" w:rsidRDefault="00FD1529" w:rsidP="00F474C1">
      <w:pPr>
        <w:jc w:val="both"/>
      </w:pPr>
    </w:p>
    <w:p w14:paraId="72EE504C" w14:textId="77777777" w:rsidR="00FD1529" w:rsidRDefault="00FD1529" w:rsidP="00F474C1">
      <w:pPr>
        <w:jc w:val="both"/>
      </w:pPr>
    </w:p>
    <w:p w14:paraId="0DBB2247" w14:textId="5F1EB46A" w:rsidR="00FA2A2A" w:rsidRDefault="00FA2A2A" w:rsidP="00F474C1">
      <w:pPr>
        <w:jc w:val="both"/>
      </w:pPr>
    </w:p>
    <w:p w14:paraId="37FC304F" w14:textId="60D60C75" w:rsidR="00FA2A2A" w:rsidRDefault="00FA2A2A" w:rsidP="00F474C1">
      <w:pPr>
        <w:jc w:val="both"/>
      </w:pPr>
    </w:p>
    <w:p w14:paraId="0EA8C278" w14:textId="7B392086" w:rsidR="00FA2A2A" w:rsidRDefault="00FA2A2A" w:rsidP="00F474C1">
      <w:pPr>
        <w:jc w:val="both"/>
      </w:pPr>
    </w:p>
    <w:p w14:paraId="59A1B7F4" w14:textId="77777777" w:rsidR="00FA2A2A" w:rsidRDefault="00FA2A2A" w:rsidP="00F474C1">
      <w:pPr>
        <w:jc w:val="both"/>
      </w:pPr>
    </w:p>
    <w:p w14:paraId="61C24673" w14:textId="01AFC33A" w:rsidR="00FA2A2A" w:rsidRDefault="00FA2A2A" w:rsidP="00F474C1">
      <w:pPr>
        <w:jc w:val="both"/>
      </w:pPr>
      <w:r>
        <w:t>Gli alunni                                                                                                                Il docente</w:t>
      </w:r>
    </w:p>
    <w:p w14:paraId="5381A0A1" w14:textId="77777777" w:rsidR="00FA2A2A" w:rsidRDefault="00FA2A2A" w:rsidP="00F474C1">
      <w:pPr>
        <w:jc w:val="both"/>
      </w:pPr>
    </w:p>
    <w:p w14:paraId="50BF4BF1" w14:textId="1350CC97" w:rsidR="00F474C1" w:rsidRDefault="00F474C1"/>
    <w:sectPr w:rsidR="00F474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F85"/>
    <w:rsid w:val="002A42EE"/>
    <w:rsid w:val="0036473B"/>
    <w:rsid w:val="00A21F85"/>
    <w:rsid w:val="00AD4BF5"/>
    <w:rsid w:val="00B21B40"/>
    <w:rsid w:val="00B33585"/>
    <w:rsid w:val="00DC42E7"/>
    <w:rsid w:val="00E334A1"/>
    <w:rsid w:val="00F120E1"/>
    <w:rsid w:val="00F466F8"/>
    <w:rsid w:val="00F474C1"/>
    <w:rsid w:val="00FA2A2A"/>
    <w:rsid w:val="00FB097E"/>
    <w:rsid w:val="00FD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27088"/>
  <w15:chartTrackingRefBased/>
  <w15:docId w15:val="{ED5662B2-466D-4A77-A87F-498EAB3D4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21F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Loiacono</dc:creator>
  <cp:keywords/>
  <dc:description/>
  <cp:lastModifiedBy>Nunzia</cp:lastModifiedBy>
  <cp:revision>11</cp:revision>
  <cp:lastPrinted>2023-05-21T10:39:00Z</cp:lastPrinted>
  <dcterms:created xsi:type="dcterms:W3CDTF">2020-06-02T06:48:00Z</dcterms:created>
  <dcterms:modified xsi:type="dcterms:W3CDTF">2023-06-06T18:47:00Z</dcterms:modified>
</cp:coreProperties>
</file>